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485" w:rsidRDefault="00FB5485" w:rsidP="00FB5485">
      <w:pPr>
        <w:spacing w:line="500" w:lineRule="exact"/>
        <w:jc w:val="center"/>
        <w:rPr>
          <w:b/>
          <w:bCs/>
          <w:sz w:val="32"/>
        </w:rPr>
      </w:pPr>
      <w:r>
        <w:rPr>
          <w:rFonts w:hint="eastAsia"/>
          <w:b/>
          <w:bCs/>
          <w:sz w:val="32"/>
        </w:rPr>
        <w:t>重庆大学长短期外籍教师聘用审</w:t>
      </w:r>
      <w:r w:rsidR="00D34149">
        <w:rPr>
          <w:rFonts w:hint="eastAsia"/>
          <w:b/>
          <w:bCs/>
          <w:sz w:val="32"/>
        </w:rPr>
        <w:t>查</w:t>
      </w:r>
      <w:r>
        <w:rPr>
          <w:rFonts w:hint="eastAsia"/>
          <w:b/>
          <w:bCs/>
          <w:sz w:val="32"/>
        </w:rPr>
        <w:t>表</w:t>
      </w:r>
    </w:p>
    <w:tbl>
      <w:tblPr>
        <w:tblStyle w:val="a7"/>
        <w:tblW w:w="0" w:type="auto"/>
        <w:tblLook w:val="04A0"/>
      </w:tblPr>
      <w:tblGrid>
        <w:gridCol w:w="1380"/>
        <w:gridCol w:w="1276"/>
        <w:gridCol w:w="1395"/>
        <w:gridCol w:w="90"/>
        <w:gridCol w:w="645"/>
        <w:gridCol w:w="1134"/>
        <w:gridCol w:w="2602"/>
      </w:tblGrid>
      <w:tr w:rsidR="00E17620" w:rsidRPr="006D3FEA" w:rsidTr="006D3FEA">
        <w:trPr>
          <w:trHeight w:val="402"/>
        </w:trPr>
        <w:tc>
          <w:tcPr>
            <w:tcW w:w="26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E17620" w:rsidRPr="006D3FEA" w:rsidRDefault="00E17620" w:rsidP="00AE22EB">
            <w:pPr>
              <w:jc w:val="left"/>
              <w:rPr>
                <w:szCs w:val="21"/>
              </w:rPr>
            </w:pPr>
            <w:r w:rsidRPr="006D3FEA">
              <w:rPr>
                <w:rFonts w:hint="eastAsia"/>
                <w:szCs w:val="21"/>
              </w:rPr>
              <w:t>二级学院（单位）</w:t>
            </w:r>
          </w:p>
        </w:tc>
        <w:tc>
          <w:tcPr>
            <w:tcW w:w="5866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E17620" w:rsidRPr="006D3FEA" w:rsidRDefault="00E17620">
            <w:pPr>
              <w:widowControl/>
              <w:jc w:val="left"/>
              <w:rPr>
                <w:szCs w:val="21"/>
              </w:rPr>
            </w:pPr>
          </w:p>
          <w:p w:rsidR="00E17620" w:rsidRPr="006D3FEA" w:rsidRDefault="00E17620" w:rsidP="00E17620">
            <w:pPr>
              <w:rPr>
                <w:szCs w:val="21"/>
              </w:rPr>
            </w:pPr>
          </w:p>
        </w:tc>
      </w:tr>
      <w:tr w:rsidR="00C01018" w:rsidRPr="006D3FEA" w:rsidTr="00C01018">
        <w:trPr>
          <w:trHeight w:val="351"/>
        </w:trPr>
        <w:tc>
          <w:tcPr>
            <w:tcW w:w="265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01018" w:rsidRPr="006D3FEA" w:rsidRDefault="00C01018" w:rsidP="00C01018">
            <w:pPr>
              <w:jc w:val="left"/>
              <w:rPr>
                <w:szCs w:val="21"/>
              </w:rPr>
            </w:pPr>
            <w:r w:rsidRPr="006D3FEA">
              <w:rPr>
                <w:rFonts w:hint="eastAsia"/>
                <w:szCs w:val="21"/>
              </w:rPr>
              <w:t>联系人</w:t>
            </w:r>
          </w:p>
          <w:p w:rsidR="00C01018" w:rsidRPr="006D3FEA" w:rsidRDefault="00C01018" w:rsidP="00C01018">
            <w:pPr>
              <w:jc w:val="left"/>
              <w:rPr>
                <w:szCs w:val="21"/>
              </w:rPr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18" w:rsidRPr="006D3FEA" w:rsidRDefault="00C01018" w:rsidP="00AF0D46">
            <w:pPr>
              <w:rPr>
                <w:szCs w:val="21"/>
              </w:rPr>
            </w:pPr>
            <w:r w:rsidRPr="006D3FEA">
              <w:rPr>
                <w:rFonts w:hint="eastAsia"/>
                <w:szCs w:val="21"/>
              </w:rPr>
              <w:t>联系电话</w:t>
            </w:r>
          </w:p>
        </w:tc>
        <w:tc>
          <w:tcPr>
            <w:tcW w:w="4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C01018" w:rsidRPr="006D3FEA" w:rsidRDefault="00C01018">
            <w:pPr>
              <w:widowControl/>
              <w:jc w:val="left"/>
              <w:rPr>
                <w:szCs w:val="21"/>
              </w:rPr>
            </w:pPr>
          </w:p>
          <w:p w:rsidR="00C01018" w:rsidRPr="006D3FEA" w:rsidRDefault="00C01018" w:rsidP="00C01018">
            <w:pPr>
              <w:rPr>
                <w:szCs w:val="21"/>
              </w:rPr>
            </w:pPr>
          </w:p>
        </w:tc>
      </w:tr>
      <w:tr w:rsidR="00C01018" w:rsidRPr="006D3FEA" w:rsidTr="00C01018">
        <w:trPr>
          <w:trHeight w:val="570"/>
        </w:trPr>
        <w:tc>
          <w:tcPr>
            <w:tcW w:w="265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01018" w:rsidRPr="006D3FEA" w:rsidRDefault="00C01018" w:rsidP="00C01018">
            <w:pPr>
              <w:jc w:val="left"/>
              <w:rPr>
                <w:szCs w:val="21"/>
              </w:rPr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18" w:rsidRPr="006D3FEA" w:rsidRDefault="00C01018" w:rsidP="00AF0D46">
            <w:pPr>
              <w:rPr>
                <w:szCs w:val="21"/>
              </w:rPr>
            </w:pPr>
            <w:r w:rsidRPr="006D3FEA">
              <w:rPr>
                <w:rFonts w:hint="eastAsia"/>
                <w:szCs w:val="21"/>
              </w:rPr>
              <w:t>电子邮件</w:t>
            </w:r>
          </w:p>
        </w:tc>
        <w:tc>
          <w:tcPr>
            <w:tcW w:w="4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C01018" w:rsidRPr="006D3FEA" w:rsidRDefault="00C01018" w:rsidP="00AF0D46">
            <w:pPr>
              <w:rPr>
                <w:szCs w:val="21"/>
              </w:rPr>
            </w:pPr>
          </w:p>
        </w:tc>
      </w:tr>
      <w:tr w:rsidR="00C01018" w:rsidRPr="006D3FEA" w:rsidTr="006127C0">
        <w:trPr>
          <w:trHeight w:val="540"/>
        </w:trPr>
        <w:tc>
          <w:tcPr>
            <w:tcW w:w="265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01018" w:rsidRPr="006D3FEA" w:rsidRDefault="00C01018" w:rsidP="00C01018">
            <w:pPr>
              <w:jc w:val="left"/>
              <w:rPr>
                <w:szCs w:val="21"/>
              </w:rPr>
            </w:pPr>
            <w:r w:rsidRPr="006D3FEA">
              <w:rPr>
                <w:rFonts w:hint="eastAsia"/>
                <w:szCs w:val="21"/>
              </w:rPr>
              <w:t>项目负责人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18" w:rsidRPr="006D3FEA" w:rsidRDefault="00C01018" w:rsidP="00AF0D46">
            <w:pPr>
              <w:rPr>
                <w:szCs w:val="21"/>
              </w:rPr>
            </w:pPr>
            <w:r w:rsidRPr="006D3FEA">
              <w:rPr>
                <w:rFonts w:hint="eastAsia"/>
                <w:szCs w:val="21"/>
              </w:rPr>
              <w:t>联系电话</w:t>
            </w:r>
          </w:p>
        </w:tc>
        <w:tc>
          <w:tcPr>
            <w:tcW w:w="4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C01018" w:rsidRPr="006D3FEA" w:rsidRDefault="00C01018" w:rsidP="00AF0D46">
            <w:pPr>
              <w:rPr>
                <w:szCs w:val="21"/>
              </w:rPr>
            </w:pPr>
          </w:p>
        </w:tc>
      </w:tr>
      <w:tr w:rsidR="00C01018" w:rsidRPr="006D3FEA" w:rsidTr="006127C0">
        <w:trPr>
          <w:trHeight w:val="590"/>
        </w:trPr>
        <w:tc>
          <w:tcPr>
            <w:tcW w:w="2656" w:type="dxa"/>
            <w:gridSpan w:val="2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</w:tcPr>
          <w:p w:rsidR="00C01018" w:rsidRPr="006D3FEA" w:rsidRDefault="00C01018" w:rsidP="00C01018">
            <w:pPr>
              <w:jc w:val="left"/>
              <w:rPr>
                <w:szCs w:val="21"/>
              </w:rPr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018" w:rsidRPr="006D3FEA" w:rsidRDefault="00C01018" w:rsidP="00AF0D46">
            <w:pPr>
              <w:rPr>
                <w:szCs w:val="21"/>
              </w:rPr>
            </w:pPr>
            <w:r w:rsidRPr="006D3FEA">
              <w:rPr>
                <w:rFonts w:hint="eastAsia"/>
                <w:szCs w:val="21"/>
              </w:rPr>
              <w:t>电子邮件</w:t>
            </w:r>
          </w:p>
        </w:tc>
        <w:tc>
          <w:tcPr>
            <w:tcW w:w="438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C01018" w:rsidRPr="006D3FEA" w:rsidRDefault="00C01018" w:rsidP="00AF0D46">
            <w:pPr>
              <w:rPr>
                <w:szCs w:val="21"/>
              </w:rPr>
            </w:pPr>
          </w:p>
        </w:tc>
      </w:tr>
      <w:tr w:rsidR="00C01018" w:rsidRPr="006D3FEA" w:rsidTr="00C01018">
        <w:trPr>
          <w:trHeight w:val="690"/>
        </w:trPr>
        <w:tc>
          <w:tcPr>
            <w:tcW w:w="138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1018" w:rsidRPr="006D3FEA" w:rsidRDefault="00C01018">
            <w:pPr>
              <w:rPr>
                <w:szCs w:val="21"/>
              </w:rPr>
            </w:pPr>
          </w:p>
          <w:p w:rsidR="00C01018" w:rsidRPr="006D3FEA" w:rsidRDefault="00C01018">
            <w:pPr>
              <w:rPr>
                <w:szCs w:val="21"/>
              </w:rPr>
            </w:pPr>
          </w:p>
          <w:p w:rsidR="00C01018" w:rsidRPr="006D3FEA" w:rsidRDefault="00C01018">
            <w:pPr>
              <w:rPr>
                <w:szCs w:val="21"/>
              </w:rPr>
            </w:pPr>
          </w:p>
          <w:p w:rsidR="00C01018" w:rsidRPr="006D3FEA" w:rsidRDefault="00C01018">
            <w:pPr>
              <w:rPr>
                <w:szCs w:val="21"/>
              </w:rPr>
            </w:pPr>
          </w:p>
          <w:p w:rsidR="00C01018" w:rsidRPr="006D3FEA" w:rsidRDefault="00C01018">
            <w:pPr>
              <w:rPr>
                <w:szCs w:val="21"/>
              </w:rPr>
            </w:pPr>
          </w:p>
          <w:p w:rsidR="00C01018" w:rsidRPr="006D3FEA" w:rsidRDefault="00C01018">
            <w:pPr>
              <w:rPr>
                <w:szCs w:val="21"/>
              </w:rPr>
            </w:pPr>
          </w:p>
          <w:p w:rsidR="00C01018" w:rsidRPr="006D3FEA" w:rsidRDefault="00C01018">
            <w:pPr>
              <w:rPr>
                <w:szCs w:val="21"/>
              </w:rPr>
            </w:pPr>
          </w:p>
          <w:p w:rsidR="00C01018" w:rsidRPr="006D3FEA" w:rsidRDefault="00C01018">
            <w:pPr>
              <w:rPr>
                <w:szCs w:val="21"/>
              </w:rPr>
            </w:pPr>
          </w:p>
          <w:p w:rsidR="00C01018" w:rsidRPr="006D3FEA" w:rsidRDefault="00C01018">
            <w:pPr>
              <w:rPr>
                <w:b/>
                <w:szCs w:val="21"/>
              </w:rPr>
            </w:pPr>
            <w:r w:rsidRPr="006D3FEA">
              <w:rPr>
                <w:rFonts w:hint="eastAsia"/>
                <w:b/>
                <w:szCs w:val="21"/>
              </w:rPr>
              <w:t>拟聘</w:t>
            </w:r>
          </w:p>
          <w:p w:rsidR="00C01018" w:rsidRPr="006D3FEA" w:rsidRDefault="00C01018">
            <w:pPr>
              <w:rPr>
                <w:b/>
                <w:szCs w:val="21"/>
              </w:rPr>
            </w:pPr>
            <w:r w:rsidRPr="006D3FEA">
              <w:rPr>
                <w:rFonts w:hint="eastAsia"/>
                <w:b/>
                <w:szCs w:val="21"/>
              </w:rPr>
              <w:t>专家</w:t>
            </w:r>
          </w:p>
          <w:p w:rsidR="00C01018" w:rsidRPr="006D3FEA" w:rsidRDefault="00C01018">
            <w:pPr>
              <w:rPr>
                <w:b/>
                <w:szCs w:val="21"/>
              </w:rPr>
            </w:pPr>
            <w:r w:rsidRPr="006D3FEA">
              <w:rPr>
                <w:rFonts w:hint="eastAsia"/>
                <w:b/>
                <w:szCs w:val="21"/>
              </w:rPr>
              <w:t>信息</w:t>
            </w:r>
          </w:p>
          <w:p w:rsidR="00C01018" w:rsidRPr="006D3FEA" w:rsidRDefault="00C01018">
            <w:pPr>
              <w:rPr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018" w:rsidRPr="006D3FEA" w:rsidRDefault="00C01018">
            <w:pPr>
              <w:rPr>
                <w:szCs w:val="21"/>
              </w:rPr>
            </w:pPr>
            <w:r w:rsidRPr="006D3FEA">
              <w:rPr>
                <w:rFonts w:hint="eastAsia"/>
                <w:szCs w:val="21"/>
              </w:rPr>
              <w:t>姓名</w:t>
            </w:r>
          </w:p>
        </w:tc>
        <w:tc>
          <w:tcPr>
            <w:tcW w:w="5866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C01018" w:rsidRPr="006D3FEA" w:rsidRDefault="00C01018">
            <w:pPr>
              <w:rPr>
                <w:szCs w:val="21"/>
              </w:rPr>
            </w:pPr>
          </w:p>
          <w:p w:rsidR="00C01018" w:rsidRPr="006D3FEA" w:rsidRDefault="00C01018">
            <w:pPr>
              <w:rPr>
                <w:szCs w:val="21"/>
              </w:rPr>
            </w:pPr>
          </w:p>
        </w:tc>
      </w:tr>
      <w:tr w:rsidR="00C01018" w:rsidRPr="006D3FEA" w:rsidTr="006127C0">
        <w:trPr>
          <w:trHeight w:val="543"/>
        </w:trPr>
        <w:tc>
          <w:tcPr>
            <w:tcW w:w="138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1018" w:rsidRPr="006D3FEA" w:rsidRDefault="00C01018">
            <w:pPr>
              <w:rPr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018" w:rsidRPr="006D3FEA" w:rsidRDefault="00C01018" w:rsidP="00C01018">
            <w:pPr>
              <w:rPr>
                <w:szCs w:val="21"/>
              </w:rPr>
            </w:pPr>
            <w:r w:rsidRPr="006D3FEA">
              <w:rPr>
                <w:rFonts w:hint="eastAsia"/>
                <w:szCs w:val="21"/>
              </w:rPr>
              <w:t>国籍</w:t>
            </w:r>
          </w:p>
        </w:tc>
        <w:tc>
          <w:tcPr>
            <w:tcW w:w="2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18" w:rsidRPr="006D3FEA" w:rsidRDefault="00C01018">
            <w:pPr>
              <w:rPr>
                <w:szCs w:val="21"/>
              </w:rPr>
            </w:pPr>
          </w:p>
          <w:p w:rsidR="00C01018" w:rsidRPr="006D3FEA" w:rsidRDefault="00C01018" w:rsidP="00C01018">
            <w:pPr>
              <w:rPr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18" w:rsidRPr="006D3FEA" w:rsidRDefault="00C01018">
            <w:pPr>
              <w:widowControl/>
              <w:jc w:val="left"/>
              <w:rPr>
                <w:szCs w:val="21"/>
              </w:rPr>
            </w:pPr>
            <w:r w:rsidRPr="006D3FEA">
              <w:rPr>
                <w:rFonts w:hint="eastAsia"/>
                <w:szCs w:val="21"/>
              </w:rPr>
              <w:t>现</w:t>
            </w:r>
            <w:r w:rsidR="00F60194">
              <w:rPr>
                <w:rFonts w:hint="eastAsia"/>
                <w:szCs w:val="21"/>
              </w:rPr>
              <w:t>住</w:t>
            </w:r>
            <w:r w:rsidRPr="006D3FEA">
              <w:rPr>
                <w:rFonts w:hint="eastAsia"/>
                <w:szCs w:val="21"/>
              </w:rPr>
              <w:t>地</w:t>
            </w:r>
          </w:p>
          <w:p w:rsidR="00C01018" w:rsidRPr="006D3FEA" w:rsidRDefault="00C01018" w:rsidP="00C01018">
            <w:pPr>
              <w:rPr>
                <w:szCs w:val="21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C01018" w:rsidRPr="006D3FEA" w:rsidRDefault="00C01018">
            <w:pPr>
              <w:widowControl/>
              <w:jc w:val="left"/>
              <w:rPr>
                <w:szCs w:val="21"/>
              </w:rPr>
            </w:pPr>
          </w:p>
          <w:p w:rsidR="00C01018" w:rsidRPr="006D3FEA" w:rsidRDefault="00C01018" w:rsidP="00C01018">
            <w:pPr>
              <w:rPr>
                <w:szCs w:val="21"/>
              </w:rPr>
            </w:pPr>
          </w:p>
        </w:tc>
      </w:tr>
      <w:tr w:rsidR="00FB5485" w:rsidRPr="006D3FEA" w:rsidTr="00B65E46">
        <w:trPr>
          <w:trHeight w:val="476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5485" w:rsidRPr="006D3FEA" w:rsidRDefault="00FB5485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85" w:rsidRPr="006D3FEA" w:rsidRDefault="00FB5485">
            <w:pPr>
              <w:rPr>
                <w:szCs w:val="21"/>
              </w:rPr>
            </w:pPr>
            <w:r w:rsidRPr="006D3FEA">
              <w:rPr>
                <w:rFonts w:hint="eastAsia"/>
                <w:szCs w:val="21"/>
              </w:rPr>
              <w:t>学历</w:t>
            </w:r>
          </w:p>
        </w:tc>
        <w:tc>
          <w:tcPr>
            <w:tcW w:w="2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85" w:rsidRPr="006D3FEA" w:rsidRDefault="00FB5485">
            <w:pPr>
              <w:rPr>
                <w:szCs w:val="21"/>
              </w:rPr>
            </w:pPr>
            <w:r w:rsidRPr="006D3FEA">
              <w:rPr>
                <w:rFonts w:hint="eastAsia"/>
                <w:szCs w:val="21"/>
              </w:rPr>
              <w:t>（请附最高学位证书复印件）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85" w:rsidRPr="006D3FEA" w:rsidRDefault="00FB5485">
            <w:pPr>
              <w:rPr>
                <w:szCs w:val="21"/>
              </w:rPr>
            </w:pPr>
            <w:r w:rsidRPr="006D3FEA">
              <w:rPr>
                <w:rFonts w:hint="eastAsia"/>
                <w:szCs w:val="21"/>
              </w:rPr>
              <w:t>出生日期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FB5485" w:rsidRPr="006D3FEA" w:rsidRDefault="00FB5485" w:rsidP="0053282C">
            <w:pPr>
              <w:ind w:firstLineChars="300" w:firstLine="630"/>
              <w:rPr>
                <w:szCs w:val="21"/>
              </w:rPr>
            </w:pPr>
            <w:r w:rsidRPr="006D3FEA">
              <w:rPr>
                <w:rFonts w:hint="eastAsia"/>
                <w:szCs w:val="21"/>
              </w:rPr>
              <w:t>年月日</w:t>
            </w:r>
          </w:p>
        </w:tc>
      </w:tr>
      <w:tr w:rsidR="00FB5485" w:rsidRPr="006D3FEA" w:rsidTr="00E17620">
        <w:trPr>
          <w:trHeight w:val="2252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5485" w:rsidRPr="006D3FEA" w:rsidRDefault="00FB5485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B5485" w:rsidRPr="006D3FEA" w:rsidRDefault="00FB5485">
            <w:pPr>
              <w:rPr>
                <w:szCs w:val="21"/>
              </w:rPr>
            </w:pPr>
            <w:r w:rsidRPr="006D3FEA">
              <w:rPr>
                <w:rFonts w:hint="eastAsia"/>
                <w:szCs w:val="21"/>
              </w:rPr>
              <w:t>简历及学术专长、成就简介</w:t>
            </w:r>
          </w:p>
          <w:p w:rsidR="00FB5485" w:rsidRPr="006D3FEA" w:rsidRDefault="00FB5485" w:rsidP="004117E5">
            <w:pPr>
              <w:rPr>
                <w:szCs w:val="21"/>
              </w:rPr>
            </w:pPr>
          </w:p>
        </w:tc>
        <w:tc>
          <w:tcPr>
            <w:tcW w:w="586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hideMark/>
          </w:tcPr>
          <w:p w:rsidR="00DA064D" w:rsidRDefault="00CC170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包括</w:t>
            </w:r>
            <w:r w:rsidR="00C54E61">
              <w:rPr>
                <w:rFonts w:hint="eastAsia"/>
                <w:szCs w:val="21"/>
              </w:rPr>
              <w:t>：</w:t>
            </w:r>
            <w:r>
              <w:rPr>
                <w:rFonts w:hint="eastAsia"/>
                <w:szCs w:val="21"/>
              </w:rPr>
              <w:t>a</w:t>
            </w:r>
            <w:r>
              <w:rPr>
                <w:rFonts w:hint="eastAsia"/>
                <w:szCs w:val="21"/>
              </w:rPr>
              <w:t>中英文简历</w:t>
            </w:r>
          </w:p>
          <w:p w:rsidR="00CC1705" w:rsidRDefault="00CC1705">
            <w:pPr>
              <w:rPr>
                <w:szCs w:val="21"/>
              </w:rPr>
            </w:pPr>
            <w:r>
              <w:rPr>
                <w:szCs w:val="21"/>
              </w:rPr>
              <w:t>b</w:t>
            </w:r>
            <w:r>
              <w:rPr>
                <w:rFonts w:hint="eastAsia"/>
                <w:szCs w:val="21"/>
              </w:rPr>
              <w:t>连续的工作经历</w:t>
            </w:r>
          </w:p>
          <w:p w:rsidR="00DA064D" w:rsidRPr="00CC1705" w:rsidRDefault="00CC170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c </w:t>
            </w:r>
            <w:r>
              <w:rPr>
                <w:rFonts w:hint="eastAsia"/>
                <w:szCs w:val="21"/>
              </w:rPr>
              <w:t>是否在华工作过等</w:t>
            </w:r>
          </w:p>
          <w:p w:rsidR="00FB5485" w:rsidRPr="006D3FEA" w:rsidRDefault="00FB5485" w:rsidP="00C54E61">
            <w:pPr>
              <w:ind w:firstLineChars="250" w:firstLine="525"/>
              <w:rPr>
                <w:szCs w:val="21"/>
              </w:rPr>
            </w:pPr>
            <w:r w:rsidRPr="006D3FEA">
              <w:rPr>
                <w:rFonts w:hint="eastAsia"/>
                <w:szCs w:val="21"/>
              </w:rPr>
              <w:t>（可另附页）</w:t>
            </w:r>
          </w:p>
          <w:p w:rsidR="00FB5485" w:rsidRPr="006D3FEA" w:rsidRDefault="00FB5485" w:rsidP="008942A2">
            <w:pPr>
              <w:rPr>
                <w:szCs w:val="21"/>
              </w:rPr>
            </w:pPr>
          </w:p>
        </w:tc>
      </w:tr>
      <w:tr w:rsidR="006127C0" w:rsidRPr="006D3FEA" w:rsidTr="006127C0">
        <w:trPr>
          <w:trHeight w:val="40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27C0" w:rsidRPr="006D3FEA" w:rsidRDefault="006127C0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7C0" w:rsidRPr="006D3FEA" w:rsidRDefault="006127C0" w:rsidP="006D3FEA">
            <w:pPr>
              <w:rPr>
                <w:szCs w:val="21"/>
              </w:rPr>
            </w:pPr>
            <w:r w:rsidRPr="006D3FEA">
              <w:rPr>
                <w:rFonts w:hint="eastAsia"/>
                <w:szCs w:val="21"/>
              </w:rPr>
              <w:t>工作期限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127C0" w:rsidRPr="006D3FEA" w:rsidRDefault="006127C0" w:rsidP="00AB3CCD">
            <w:pPr>
              <w:rPr>
                <w:rFonts w:eastAsiaTheme="minorEastAsia"/>
                <w:szCs w:val="21"/>
              </w:rPr>
            </w:pPr>
            <w:r w:rsidRPr="006D3FEA">
              <w:rPr>
                <w:rFonts w:ascii="MS Mincho" w:eastAsiaTheme="minorEastAsia" w:hAnsi="MS Mincho" w:cs="MS Mincho" w:hint="eastAsia"/>
                <w:szCs w:val="21"/>
              </w:rPr>
              <w:t>起止日期</w:t>
            </w:r>
          </w:p>
        </w:tc>
        <w:tc>
          <w:tcPr>
            <w:tcW w:w="447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6127C0" w:rsidRPr="006D3FEA" w:rsidRDefault="006127C0" w:rsidP="00FD5838">
            <w:pPr>
              <w:ind w:firstLineChars="300" w:firstLine="630"/>
              <w:rPr>
                <w:szCs w:val="21"/>
              </w:rPr>
            </w:pPr>
            <w:r w:rsidRPr="006D3FEA">
              <w:rPr>
                <w:rFonts w:hint="eastAsia"/>
                <w:szCs w:val="21"/>
              </w:rPr>
              <w:t>年月日</w:t>
            </w:r>
            <w:r w:rsidR="00FD5838">
              <w:rPr>
                <w:rFonts w:hint="eastAsia"/>
                <w:szCs w:val="21"/>
              </w:rPr>
              <w:t>—</w:t>
            </w:r>
            <w:r w:rsidRPr="006D3FEA">
              <w:rPr>
                <w:rFonts w:hint="eastAsia"/>
                <w:szCs w:val="21"/>
              </w:rPr>
              <w:t>年月日</w:t>
            </w:r>
          </w:p>
        </w:tc>
      </w:tr>
      <w:tr w:rsidR="00FB5485" w:rsidRPr="006D3FEA" w:rsidTr="00E17620">
        <w:trPr>
          <w:trHeight w:val="73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5485" w:rsidRPr="006D3FEA" w:rsidRDefault="00FB5485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85" w:rsidRPr="006D3FEA" w:rsidRDefault="00FB5485">
            <w:pPr>
              <w:rPr>
                <w:szCs w:val="21"/>
              </w:rPr>
            </w:pPr>
            <w:r w:rsidRPr="006D3FEA">
              <w:rPr>
                <w:rFonts w:hint="eastAsia"/>
                <w:szCs w:val="21"/>
              </w:rPr>
              <w:t>拟申请签证使领馆</w:t>
            </w:r>
            <w:r w:rsidR="00AA0F87" w:rsidRPr="006D3FEA">
              <w:rPr>
                <w:rFonts w:hint="eastAsia"/>
                <w:szCs w:val="21"/>
              </w:rPr>
              <w:t>名称及地址</w:t>
            </w:r>
          </w:p>
        </w:tc>
        <w:tc>
          <w:tcPr>
            <w:tcW w:w="58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FB5485" w:rsidRPr="006D3FEA" w:rsidRDefault="00DA064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（应为其国籍所在国中国驻外使领馆）</w:t>
            </w:r>
          </w:p>
        </w:tc>
      </w:tr>
      <w:tr w:rsidR="00FB5485" w:rsidRPr="006D3FEA" w:rsidTr="00E17620">
        <w:trPr>
          <w:trHeight w:val="498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5485" w:rsidRPr="006D3FEA" w:rsidRDefault="00FB5485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B5485" w:rsidRPr="006D3FEA" w:rsidRDefault="00FB5485">
            <w:pPr>
              <w:rPr>
                <w:szCs w:val="21"/>
              </w:rPr>
            </w:pPr>
            <w:r w:rsidRPr="006D3FEA">
              <w:rPr>
                <w:rFonts w:hint="eastAsia"/>
                <w:szCs w:val="21"/>
              </w:rPr>
              <w:t>是否携带家属</w:t>
            </w:r>
          </w:p>
        </w:tc>
        <w:tc>
          <w:tcPr>
            <w:tcW w:w="58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5485" w:rsidRPr="006D3FEA" w:rsidRDefault="00FB5485" w:rsidP="00FB5485">
            <w:pPr>
              <w:ind w:firstLineChars="600" w:firstLine="1260"/>
              <w:rPr>
                <w:rFonts w:ascii="MS Mincho" w:eastAsiaTheme="minorEastAsia" w:hAnsi="MS Mincho" w:cs="MS Mincho"/>
                <w:szCs w:val="21"/>
              </w:rPr>
            </w:pPr>
            <w:r w:rsidRPr="006D3FEA">
              <w:rPr>
                <w:rFonts w:ascii="MS Mincho" w:eastAsia="MS Mincho" w:hAnsi="MS Mincho" w:cs="MS Mincho" w:hint="eastAsia"/>
                <w:szCs w:val="21"/>
              </w:rPr>
              <w:t>☐</w:t>
            </w:r>
            <w:r w:rsidRPr="006D3FEA">
              <w:rPr>
                <w:rFonts w:ascii="MS Mincho" w:eastAsiaTheme="minorEastAsia" w:hAnsi="MS Mincho" w:cs="MS Mincho" w:hint="eastAsia"/>
                <w:szCs w:val="21"/>
              </w:rPr>
              <w:t>是</w:t>
            </w:r>
            <w:r w:rsidRPr="006D3FEA">
              <w:rPr>
                <w:rFonts w:ascii="MS Mincho" w:eastAsia="MS Mincho" w:hAnsi="MS Mincho" w:cs="MS Mincho" w:hint="eastAsia"/>
                <w:szCs w:val="21"/>
              </w:rPr>
              <w:t>☐</w:t>
            </w:r>
            <w:r w:rsidRPr="006D3FEA">
              <w:rPr>
                <w:rFonts w:ascii="MS Mincho" w:eastAsiaTheme="minorEastAsia" w:hAnsi="MS Mincho" w:cs="MS Mincho" w:hint="eastAsia"/>
                <w:szCs w:val="21"/>
              </w:rPr>
              <w:t>否</w:t>
            </w:r>
          </w:p>
          <w:p w:rsidR="00FB5485" w:rsidRPr="006D3FEA" w:rsidRDefault="00FB5485" w:rsidP="00FB5485">
            <w:pPr>
              <w:ind w:firstLineChars="550" w:firstLine="1155"/>
              <w:rPr>
                <w:rFonts w:eastAsiaTheme="minorEastAsia"/>
                <w:szCs w:val="21"/>
              </w:rPr>
            </w:pPr>
            <w:r w:rsidRPr="006D3FEA">
              <w:rPr>
                <w:rFonts w:ascii="MS Mincho" w:eastAsiaTheme="minorEastAsia" w:hAnsi="MS Mincho" w:cs="MS Mincho" w:hint="eastAsia"/>
                <w:szCs w:val="21"/>
              </w:rPr>
              <w:t>（若是，请附家属护照信息）</w:t>
            </w:r>
          </w:p>
        </w:tc>
      </w:tr>
      <w:tr w:rsidR="00AA0F87" w:rsidRPr="006D3FEA" w:rsidTr="00F60194">
        <w:trPr>
          <w:trHeight w:val="2956"/>
        </w:trPr>
        <w:tc>
          <w:tcPr>
            <w:tcW w:w="138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A0F87" w:rsidRPr="006D3FEA" w:rsidRDefault="00AA0F87">
            <w:pPr>
              <w:rPr>
                <w:szCs w:val="21"/>
              </w:rPr>
            </w:pPr>
          </w:p>
          <w:p w:rsidR="00AA0F87" w:rsidRPr="006D3FEA" w:rsidRDefault="00AA0F87">
            <w:pPr>
              <w:rPr>
                <w:szCs w:val="21"/>
              </w:rPr>
            </w:pPr>
          </w:p>
          <w:p w:rsidR="003F20CB" w:rsidRDefault="003F20CB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二级</w:t>
            </w:r>
          </w:p>
          <w:p w:rsidR="00CC1705" w:rsidRDefault="00AA0F87">
            <w:pPr>
              <w:rPr>
                <w:b/>
                <w:szCs w:val="21"/>
              </w:rPr>
            </w:pPr>
            <w:r w:rsidRPr="006D3FEA">
              <w:rPr>
                <w:rFonts w:hint="eastAsia"/>
                <w:b/>
                <w:szCs w:val="21"/>
              </w:rPr>
              <w:t>学院</w:t>
            </w:r>
          </w:p>
          <w:p w:rsidR="00AA0F87" w:rsidRPr="006D3FEA" w:rsidRDefault="00CC1705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(</w:t>
            </w:r>
            <w:r w:rsidR="003F20CB">
              <w:rPr>
                <w:rFonts w:hint="eastAsia"/>
                <w:b/>
                <w:szCs w:val="21"/>
              </w:rPr>
              <w:t>单位</w:t>
            </w:r>
            <w:r>
              <w:rPr>
                <w:rFonts w:hint="eastAsia"/>
                <w:b/>
                <w:szCs w:val="21"/>
              </w:rPr>
              <w:t>)</w:t>
            </w:r>
          </w:p>
          <w:p w:rsidR="00AA0F87" w:rsidRPr="006D3FEA" w:rsidRDefault="00AA0F87">
            <w:pPr>
              <w:rPr>
                <w:b/>
                <w:szCs w:val="21"/>
              </w:rPr>
            </w:pPr>
            <w:r w:rsidRPr="006D3FEA">
              <w:rPr>
                <w:rFonts w:hint="eastAsia"/>
                <w:b/>
                <w:szCs w:val="21"/>
              </w:rPr>
              <w:t>意见</w:t>
            </w:r>
          </w:p>
          <w:p w:rsidR="00AA0F87" w:rsidRPr="006D3FEA" w:rsidRDefault="00AA0F87">
            <w:pPr>
              <w:rPr>
                <w:b/>
                <w:szCs w:val="21"/>
              </w:rPr>
            </w:pPr>
          </w:p>
          <w:p w:rsidR="00AA0F87" w:rsidRPr="006D3FEA" w:rsidRDefault="00AA0F87">
            <w:pPr>
              <w:rPr>
                <w:b/>
                <w:szCs w:val="21"/>
              </w:rPr>
            </w:pPr>
          </w:p>
          <w:p w:rsidR="00AA0F87" w:rsidRPr="006D3FEA" w:rsidRDefault="00AA0F87" w:rsidP="001C2259">
            <w:pPr>
              <w:rPr>
                <w:szCs w:val="21"/>
              </w:rPr>
            </w:pPr>
          </w:p>
        </w:tc>
        <w:tc>
          <w:tcPr>
            <w:tcW w:w="7142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60194" w:rsidRDefault="00CC1705" w:rsidP="0083520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（可附页）</w:t>
            </w:r>
          </w:p>
          <w:p w:rsidR="00B52E3A" w:rsidRDefault="00B52E3A" w:rsidP="00835203">
            <w:pPr>
              <w:rPr>
                <w:szCs w:val="21"/>
              </w:rPr>
            </w:pPr>
          </w:p>
          <w:p w:rsidR="00B52E3A" w:rsidRDefault="00B52E3A" w:rsidP="00835203">
            <w:pPr>
              <w:rPr>
                <w:szCs w:val="21"/>
              </w:rPr>
            </w:pPr>
          </w:p>
          <w:p w:rsidR="00B52E3A" w:rsidRDefault="00B52E3A" w:rsidP="00835203">
            <w:pPr>
              <w:rPr>
                <w:szCs w:val="21"/>
              </w:rPr>
            </w:pPr>
          </w:p>
          <w:p w:rsidR="00B52E3A" w:rsidRDefault="00B52E3A" w:rsidP="00835203">
            <w:pPr>
              <w:rPr>
                <w:szCs w:val="21"/>
              </w:rPr>
            </w:pPr>
          </w:p>
          <w:p w:rsidR="00B52E3A" w:rsidRDefault="00B52E3A" w:rsidP="00835203">
            <w:pPr>
              <w:rPr>
                <w:szCs w:val="21"/>
              </w:rPr>
            </w:pPr>
          </w:p>
          <w:p w:rsidR="00B52E3A" w:rsidRDefault="00B52E3A" w:rsidP="00835203">
            <w:pPr>
              <w:rPr>
                <w:szCs w:val="21"/>
              </w:rPr>
            </w:pPr>
          </w:p>
          <w:p w:rsidR="00F60194" w:rsidRDefault="00F60194" w:rsidP="00835203">
            <w:pPr>
              <w:rPr>
                <w:szCs w:val="21"/>
              </w:rPr>
            </w:pPr>
          </w:p>
          <w:p w:rsidR="00AA0F87" w:rsidRPr="006D3FEA" w:rsidRDefault="00AA0F87" w:rsidP="00835203">
            <w:pPr>
              <w:rPr>
                <w:szCs w:val="21"/>
              </w:rPr>
            </w:pPr>
            <w:r w:rsidRPr="006D3FEA">
              <w:rPr>
                <w:rFonts w:hint="eastAsia"/>
                <w:szCs w:val="21"/>
              </w:rPr>
              <w:t>分管</w:t>
            </w:r>
            <w:r w:rsidR="00CC1705">
              <w:rPr>
                <w:rFonts w:hint="eastAsia"/>
                <w:szCs w:val="21"/>
              </w:rPr>
              <w:t>（院）</w:t>
            </w:r>
            <w:r w:rsidRPr="006D3FEA">
              <w:rPr>
                <w:rFonts w:hint="eastAsia"/>
                <w:szCs w:val="21"/>
              </w:rPr>
              <w:t>领导（签字）：学院</w:t>
            </w:r>
            <w:r w:rsidR="0020305C">
              <w:rPr>
                <w:rFonts w:hint="eastAsia"/>
                <w:szCs w:val="21"/>
              </w:rPr>
              <w:t>(</w:t>
            </w:r>
            <w:r w:rsidR="0020305C">
              <w:rPr>
                <w:rFonts w:hint="eastAsia"/>
                <w:szCs w:val="21"/>
              </w:rPr>
              <w:t>单位</w:t>
            </w:r>
            <w:r w:rsidR="0020305C">
              <w:rPr>
                <w:rFonts w:hint="eastAsia"/>
                <w:szCs w:val="21"/>
              </w:rPr>
              <w:t>)</w:t>
            </w:r>
            <w:r w:rsidRPr="006D3FEA">
              <w:rPr>
                <w:rFonts w:hint="eastAsia"/>
                <w:szCs w:val="21"/>
              </w:rPr>
              <w:t>公章：</w:t>
            </w:r>
          </w:p>
        </w:tc>
      </w:tr>
      <w:tr w:rsidR="00FB5485" w:rsidRPr="006D3FEA" w:rsidTr="00757A2F">
        <w:trPr>
          <w:trHeight w:val="1049"/>
        </w:trPr>
        <w:tc>
          <w:tcPr>
            <w:tcW w:w="1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5485" w:rsidRPr="006D3FEA" w:rsidRDefault="00FB5485">
            <w:pPr>
              <w:rPr>
                <w:b/>
                <w:szCs w:val="21"/>
              </w:rPr>
            </w:pPr>
            <w:r w:rsidRPr="006D3FEA">
              <w:rPr>
                <w:rFonts w:hint="eastAsia"/>
                <w:b/>
                <w:szCs w:val="21"/>
              </w:rPr>
              <w:t>国际处</w:t>
            </w:r>
          </w:p>
          <w:p w:rsidR="00FB5485" w:rsidRPr="006D3FEA" w:rsidRDefault="00FB5485">
            <w:pPr>
              <w:rPr>
                <w:b/>
                <w:szCs w:val="21"/>
              </w:rPr>
            </w:pPr>
            <w:r w:rsidRPr="006D3FEA">
              <w:rPr>
                <w:rFonts w:hint="eastAsia"/>
                <w:b/>
                <w:szCs w:val="21"/>
              </w:rPr>
              <w:t>意见</w:t>
            </w:r>
          </w:p>
        </w:tc>
        <w:tc>
          <w:tcPr>
            <w:tcW w:w="7142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5485" w:rsidRPr="006D3FEA" w:rsidRDefault="00FB5485">
            <w:pPr>
              <w:rPr>
                <w:szCs w:val="21"/>
              </w:rPr>
            </w:pPr>
          </w:p>
        </w:tc>
      </w:tr>
    </w:tbl>
    <w:p w:rsidR="00FB5485" w:rsidRDefault="00FB5485" w:rsidP="00FB5485">
      <w:pPr>
        <w:pStyle w:val="Default"/>
      </w:pPr>
      <w:r>
        <w:rPr>
          <w:rFonts w:hint="eastAsia"/>
        </w:rPr>
        <w:lastRenderedPageBreak/>
        <w:t>填表说明：</w:t>
      </w:r>
    </w:p>
    <w:p w:rsidR="00DB4B46" w:rsidRDefault="006D3FEA" w:rsidP="00DB4B46">
      <w:pPr>
        <w:pStyle w:val="Default"/>
        <w:numPr>
          <w:ilvl w:val="0"/>
          <w:numId w:val="1"/>
        </w:numPr>
        <w:rPr>
          <w:rFonts w:hAnsi="Times New Roman"/>
          <w:sz w:val="21"/>
          <w:szCs w:val="21"/>
        </w:rPr>
      </w:pPr>
      <w:r>
        <w:rPr>
          <w:rFonts w:hAnsi="Times New Roman" w:hint="eastAsia"/>
          <w:sz w:val="21"/>
          <w:szCs w:val="21"/>
        </w:rPr>
        <w:t>此表请</w:t>
      </w:r>
      <w:r w:rsidRPr="00ED4D5C">
        <w:rPr>
          <w:rFonts w:hAnsi="Times New Roman" w:hint="eastAsia"/>
          <w:b/>
          <w:sz w:val="21"/>
          <w:szCs w:val="21"/>
        </w:rPr>
        <w:t>双面打印</w:t>
      </w:r>
      <w:r>
        <w:rPr>
          <w:rFonts w:hAnsi="Times New Roman" w:hint="eastAsia"/>
          <w:sz w:val="21"/>
          <w:szCs w:val="21"/>
        </w:rPr>
        <w:t>，否则不予接受。</w:t>
      </w:r>
    </w:p>
    <w:p w:rsidR="00DB4B46" w:rsidRPr="00DB4B46" w:rsidRDefault="00ED4D5C" w:rsidP="00DB4B46">
      <w:pPr>
        <w:pStyle w:val="Default"/>
        <w:numPr>
          <w:ilvl w:val="0"/>
          <w:numId w:val="1"/>
        </w:numPr>
        <w:rPr>
          <w:rFonts w:hAnsi="Times New Roman"/>
          <w:sz w:val="21"/>
          <w:szCs w:val="21"/>
        </w:rPr>
      </w:pPr>
      <w:r>
        <w:rPr>
          <w:rFonts w:hAnsi="Times New Roman" w:hint="eastAsia"/>
          <w:sz w:val="21"/>
          <w:szCs w:val="21"/>
        </w:rPr>
        <w:t>二级学院（或单位）应于每年10</w:t>
      </w:r>
      <w:r w:rsidR="00B110D6">
        <w:rPr>
          <w:rFonts w:hAnsi="Times New Roman" w:hint="eastAsia"/>
          <w:sz w:val="21"/>
          <w:szCs w:val="21"/>
        </w:rPr>
        <w:t>月</w:t>
      </w:r>
      <w:r>
        <w:rPr>
          <w:rFonts w:hAnsi="Times New Roman" w:hint="eastAsia"/>
          <w:sz w:val="21"/>
          <w:szCs w:val="21"/>
        </w:rPr>
        <w:t>底申报下一学年聘请计划</w:t>
      </w:r>
      <w:r w:rsidR="00CC1705">
        <w:rPr>
          <w:rFonts w:hAnsi="Times New Roman" w:hint="eastAsia"/>
          <w:sz w:val="21"/>
          <w:szCs w:val="21"/>
        </w:rPr>
        <w:t>。</w:t>
      </w:r>
    </w:p>
    <w:p w:rsidR="00ED4D5C" w:rsidRPr="00ED4D5C" w:rsidRDefault="00FB5485" w:rsidP="00FB5485">
      <w:pPr>
        <w:pStyle w:val="Default"/>
        <w:numPr>
          <w:ilvl w:val="0"/>
          <w:numId w:val="1"/>
        </w:numPr>
        <w:rPr>
          <w:rFonts w:hAnsi="Times New Roman"/>
          <w:sz w:val="21"/>
          <w:szCs w:val="21"/>
        </w:rPr>
      </w:pPr>
      <w:r>
        <w:rPr>
          <w:rFonts w:hint="eastAsia"/>
          <w:sz w:val="21"/>
          <w:szCs w:val="21"/>
        </w:rPr>
        <w:t>受我校邀请，来渝从事</w:t>
      </w:r>
      <w:r>
        <w:rPr>
          <w:rFonts w:hint="eastAsia"/>
          <w:b/>
          <w:sz w:val="21"/>
          <w:szCs w:val="21"/>
        </w:rPr>
        <w:t>管理、技术、科研、教学、指导、咨询</w:t>
      </w:r>
      <w:r>
        <w:rPr>
          <w:rFonts w:hint="eastAsia"/>
          <w:sz w:val="21"/>
          <w:szCs w:val="21"/>
        </w:rPr>
        <w:t>等工作，停留时间</w:t>
      </w:r>
      <w:r>
        <w:rPr>
          <w:rFonts w:hint="eastAsia"/>
          <w:b/>
          <w:sz w:val="21"/>
          <w:szCs w:val="21"/>
        </w:rPr>
        <w:t>不超过</w:t>
      </w:r>
      <w:r>
        <w:rPr>
          <w:rFonts w:ascii="Times New Roman" w:hAnsi="Times New Roman" w:cs="Times New Roman"/>
          <w:b/>
          <w:sz w:val="21"/>
          <w:szCs w:val="21"/>
        </w:rPr>
        <w:t>90</w:t>
      </w:r>
      <w:r>
        <w:rPr>
          <w:rFonts w:hAnsi="Times New Roman" w:hint="eastAsia"/>
          <w:b/>
          <w:sz w:val="21"/>
          <w:szCs w:val="21"/>
        </w:rPr>
        <w:t>天（含）</w:t>
      </w:r>
      <w:r>
        <w:rPr>
          <w:rFonts w:hAnsi="Times New Roman" w:hint="eastAsia"/>
          <w:sz w:val="21"/>
          <w:szCs w:val="21"/>
        </w:rPr>
        <w:t>的外国专家，应通过重庆大学国际合作与交流处向重庆市外国专家局申请</w:t>
      </w:r>
      <w:r>
        <w:rPr>
          <w:rFonts w:hint="eastAsia"/>
          <w:b/>
          <w:sz w:val="21"/>
          <w:szCs w:val="21"/>
        </w:rPr>
        <w:t>《外国专家来华邀请函》</w:t>
      </w:r>
      <w:r w:rsidR="00ED4D5C">
        <w:rPr>
          <w:rFonts w:hint="eastAsia"/>
          <w:sz w:val="21"/>
          <w:szCs w:val="21"/>
        </w:rPr>
        <w:t>。</w:t>
      </w:r>
    </w:p>
    <w:p w:rsidR="00ED4D5C" w:rsidRDefault="00FB5485" w:rsidP="00FB5485">
      <w:pPr>
        <w:pStyle w:val="Default"/>
        <w:numPr>
          <w:ilvl w:val="0"/>
          <w:numId w:val="1"/>
        </w:numPr>
        <w:rPr>
          <w:rFonts w:hAnsi="Times New Roman"/>
          <w:sz w:val="21"/>
          <w:szCs w:val="21"/>
        </w:rPr>
      </w:pPr>
      <w:r>
        <w:rPr>
          <w:rFonts w:hint="eastAsia"/>
          <w:sz w:val="21"/>
          <w:szCs w:val="21"/>
        </w:rPr>
        <w:t>受</w:t>
      </w:r>
      <w:r>
        <w:rPr>
          <w:rFonts w:hAnsi="Times New Roman" w:hint="eastAsia"/>
          <w:sz w:val="21"/>
          <w:szCs w:val="21"/>
        </w:rPr>
        <w:t>我校邀请，来渝</w:t>
      </w:r>
      <w:r>
        <w:rPr>
          <w:rFonts w:hAnsi="Times New Roman" w:hint="eastAsia"/>
          <w:b/>
          <w:sz w:val="21"/>
          <w:szCs w:val="21"/>
        </w:rPr>
        <w:t>短期访问、交流、考察</w:t>
      </w:r>
      <w:r>
        <w:rPr>
          <w:rFonts w:hAnsi="Times New Roman" w:hint="eastAsia"/>
          <w:sz w:val="21"/>
          <w:szCs w:val="21"/>
        </w:rPr>
        <w:t>的外籍人员，仍可凭我校</w:t>
      </w:r>
      <w:r>
        <w:rPr>
          <w:rFonts w:hAnsi="Times New Roman" w:hint="eastAsia"/>
          <w:b/>
          <w:sz w:val="21"/>
          <w:szCs w:val="21"/>
        </w:rPr>
        <w:t>《被授权单位邀请函》</w:t>
      </w:r>
      <w:r>
        <w:rPr>
          <w:rFonts w:hAnsi="Times New Roman" w:hint="eastAsia"/>
          <w:sz w:val="21"/>
          <w:szCs w:val="21"/>
        </w:rPr>
        <w:t>，在驻外签证机关申请在华停留时间不超过 90 天（含）的 F 字签证</w:t>
      </w:r>
      <w:r w:rsidR="00ED4D5C">
        <w:rPr>
          <w:rFonts w:hAnsi="Times New Roman" w:hint="eastAsia"/>
          <w:sz w:val="21"/>
          <w:szCs w:val="21"/>
        </w:rPr>
        <w:t>。</w:t>
      </w:r>
    </w:p>
    <w:p w:rsidR="00FB5485" w:rsidRDefault="00FB5485" w:rsidP="00FB5485">
      <w:pPr>
        <w:pStyle w:val="Default"/>
        <w:numPr>
          <w:ilvl w:val="0"/>
          <w:numId w:val="1"/>
        </w:numPr>
        <w:rPr>
          <w:rFonts w:hAnsi="Times New Roman"/>
          <w:sz w:val="21"/>
          <w:szCs w:val="21"/>
        </w:rPr>
      </w:pPr>
      <w:r>
        <w:rPr>
          <w:rFonts w:hAnsi="Times New Roman" w:hint="eastAsia"/>
          <w:sz w:val="21"/>
          <w:szCs w:val="21"/>
        </w:rPr>
        <w:t>外国专家来华停留时间</w:t>
      </w:r>
      <w:r>
        <w:rPr>
          <w:rFonts w:hAnsi="Times New Roman" w:hint="eastAsia"/>
          <w:b/>
          <w:sz w:val="21"/>
          <w:szCs w:val="21"/>
        </w:rPr>
        <w:t>超过 90 天</w:t>
      </w:r>
      <w:r>
        <w:rPr>
          <w:rFonts w:hAnsi="Times New Roman" w:hint="eastAsia"/>
          <w:sz w:val="21"/>
          <w:szCs w:val="21"/>
        </w:rPr>
        <w:t>的，均视为工作，须按照外国专家来华工作的规定办理签证和居留手续。</w:t>
      </w:r>
    </w:p>
    <w:p w:rsidR="00FB5485" w:rsidRPr="009E5066" w:rsidRDefault="003B5254" w:rsidP="00FB5485">
      <w:pPr>
        <w:pStyle w:val="Default"/>
        <w:numPr>
          <w:ilvl w:val="0"/>
          <w:numId w:val="1"/>
        </w:numPr>
        <w:rPr>
          <w:sz w:val="21"/>
          <w:szCs w:val="21"/>
        </w:rPr>
      </w:pPr>
      <w:r>
        <w:rPr>
          <w:rFonts w:hAnsi="Times New Roman" w:hint="eastAsia"/>
          <w:b/>
          <w:sz w:val="21"/>
          <w:szCs w:val="21"/>
        </w:rPr>
        <w:t>二级</w:t>
      </w:r>
      <w:r w:rsidR="00FB5485">
        <w:rPr>
          <w:rFonts w:hAnsi="Times New Roman" w:hint="eastAsia"/>
          <w:b/>
          <w:sz w:val="21"/>
          <w:szCs w:val="21"/>
        </w:rPr>
        <w:t>学院</w:t>
      </w:r>
      <w:r>
        <w:rPr>
          <w:rFonts w:hAnsi="Times New Roman" w:hint="eastAsia"/>
          <w:b/>
          <w:sz w:val="21"/>
          <w:szCs w:val="21"/>
        </w:rPr>
        <w:t>（单位）</w:t>
      </w:r>
      <w:r w:rsidR="00FB5485">
        <w:rPr>
          <w:rFonts w:hAnsi="Times New Roman" w:hint="eastAsia"/>
          <w:b/>
          <w:sz w:val="21"/>
          <w:szCs w:val="21"/>
        </w:rPr>
        <w:t>意见</w:t>
      </w:r>
      <w:r w:rsidR="00FB5485">
        <w:rPr>
          <w:rFonts w:hAnsi="Times New Roman" w:hint="eastAsia"/>
          <w:sz w:val="21"/>
          <w:szCs w:val="21"/>
        </w:rPr>
        <w:t>应含</w:t>
      </w:r>
      <w:r w:rsidR="00DB4B46">
        <w:rPr>
          <w:rFonts w:hAnsi="Times New Roman" w:hint="eastAsia"/>
          <w:sz w:val="21"/>
          <w:szCs w:val="21"/>
        </w:rPr>
        <w:t>：</w:t>
      </w:r>
      <w:r w:rsidR="00DB4B46">
        <w:rPr>
          <w:rFonts w:hAnsi="Times New Roman" w:hint="eastAsia"/>
          <w:b/>
          <w:sz w:val="21"/>
          <w:szCs w:val="21"/>
        </w:rPr>
        <w:t>1)</w:t>
      </w:r>
      <w:r w:rsidR="00DB4B46">
        <w:rPr>
          <w:rFonts w:hAnsi="Times New Roman" w:hint="eastAsia"/>
          <w:sz w:val="21"/>
          <w:szCs w:val="21"/>
        </w:rPr>
        <w:t>拟聘专家主要工作内容，包括明确的工作时间（如周次、周课时）、授课层次或科研项目（经费来源）</w:t>
      </w:r>
      <w:r w:rsidR="002A58B8">
        <w:rPr>
          <w:rFonts w:hAnsi="Times New Roman" w:hint="eastAsia"/>
          <w:sz w:val="21"/>
          <w:szCs w:val="21"/>
        </w:rPr>
        <w:t>等</w:t>
      </w:r>
      <w:r w:rsidR="00DB4B46">
        <w:rPr>
          <w:rFonts w:hAnsi="Times New Roman" w:hint="eastAsia"/>
          <w:sz w:val="21"/>
          <w:szCs w:val="21"/>
        </w:rPr>
        <w:t>；</w:t>
      </w:r>
      <w:r w:rsidR="00DB4B46" w:rsidRPr="00DB4B46">
        <w:rPr>
          <w:rFonts w:hAnsi="Times New Roman" w:hint="eastAsia"/>
          <w:b/>
          <w:sz w:val="21"/>
          <w:szCs w:val="21"/>
        </w:rPr>
        <w:t>2)</w:t>
      </w:r>
      <w:r w:rsidR="00FB5485">
        <w:rPr>
          <w:rFonts w:hAnsi="Times New Roman" w:hint="eastAsia"/>
          <w:sz w:val="21"/>
          <w:szCs w:val="21"/>
        </w:rPr>
        <w:t>学院</w:t>
      </w:r>
      <w:r w:rsidR="008E6658">
        <w:rPr>
          <w:rFonts w:hAnsi="Times New Roman" w:hint="eastAsia"/>
          <w:sz w:val="21"/>
          <w:szCs w:val="21"/>
        </w:rPr>
        <w:t>（或学部）</w:t>
      </w:r>
      <w:r w:rsidR="00FB5485">
        <w:rPr>
          <w:rFonts w:hAnsi="Times New Roman" w:hint="eastAsia"/>
          <w:sz w:val="21"/>
          <w:szCs w:val="21"/>
        </w:rPr>
        <w:t>学术委员会</w:t>
      </w:r>
      <w:r w:rsidR="008E6658">
        <w:rPr>
          <w:rFonts w:hAnsi="Times New Roman" w:hint="eastAsia"/>
          <w:sz w:val="21"/>
          <w:szCs w:val="21"/>
        </w:rPr>
        <w:t>(或教授委员会)</w:t>
      </w:r>
      <w:r w:rsidR="00FB5485">
        <w:rPr>
          <w:rFonts w:hAnsi="Times New Roman" w:hint="eastAsia"/>
          <w:sz w:val="21"/>
          <w:szCs w:val="21"/>
        </w:rPr>
        <w:t>意见（包括学术</w:t>
      </w:r>
      <w:r w:rsidR="00DB4B46">
        <w:rPr>
          <w:rFonts w:hAnsi="Times New Roman" w:hint="eastAsia"/>
          <w:sz w:val="21"/>
          <w:szCs w:val="21"/>
        </w:rPr>
        <w:t>或教授</w:t>
      </w:r>
      <w:r w:rsidR="00FB5485">
        <w:rPr>
          <w:rFonts w:hAnsi="Times New Roman" w:hint="eastAsia"/>
          <w:sz w:val="21"/>
          <w:szCs w:val="21"/>
        </w:rPr>
        <w:t>委员会举办日期、参会人员情况及参会人员意见</w:t>
      </w:r>
      <w:bookmarkStart w:id="0" w:name="_GoBack"/>
      <w:bookmarkEnd w:id="0"/>
      <w:r w:rsidR="00FB5485">
        <w:rPr>
          <w:rFonts w:hAnsi="Times New Roman" w:hint="eastAsia"/>
          <w:sz w:val="21"/>
          <w:szCs w:val="21"/>
        </w:rPr>
        <w:t>等）、</w:t>
      </w:r>
      <w:r w:rsidR="002A58B8">
        <w:rPr>
          <w:rFonts w:hAnsi="Times New Roman" w:hint="eastAsia"/>
          <w:sz w:val="21"/>
          <w:szCs w:val="21"/>
        </w:rPr>
        <w:t>二级</w:t>
      </w:r>
      <w:r w:rsidR="00FB5485">
        <w:rPr>
          <w:rFonts w:hAnsi="Times New Roman" w:hint="eastAsia"/>
          <w:sz w:val="21"/>
          <w:szCs w:val="21"/>
        </w:rPr>
        <w:t>学院</w:t>
      </w:r>
      <w:r w:rsidR="002A58B8">
        <w:rPr>
          <w:rFonts w:hAnsi="Times New Roman" w:hint="eastAsia"/>
          <w:sz w:val="21"/>
          <w:szCs w:val="21"/>
        </w:rPr>
        <w:t>（单位）</w:t>
      </w:r>
      <w:r w:rsidR="00FB5485">
        <w:rPr>
          <w:rFonts w:hAnsi="Times New Roman" w:hint="eastAsia"/>
          <w:sz w:val="21"/>
          <w:szCs w:val="21"/>
        </w:rPr>
        <w:t>计划达到的目标或预测效果及学院</w:t>
      </w:r>
      <w:r w:rsidR="002A58B8">
        <w:rPr>
          <w:rFonts w:hAnsi="Times New Roman" w:hint="eastAsia"/>
          <w:sz w:val="21"/>
          <w:szCs w:val="21"/>
        </w:rPr>
        <w:t>（单位）</w:t>
      </w:r>
      <w:r w:rsidR="00FB5485">
        <w:rPr>
          <w:rFonts w:hAnsi="Times New Roman" w:hint="eastAsia"/>
          <w:sz w:val="21"/>
          <w:szCs w:val="21"/>
        </w:rPr>
        <w:t>分管领导意见等。</w:t>
      </w:r>
    </w:p>
    <w:p w:rsidR="009E5066" w:rsidRDefault="009E5066" w:rsidP="009E5066">
      <w:pPr>
        <w:pStyle w:val="Default"/>
        <w:ind w:left="360"/>
        <w:rPr>
          <w:sz w:val="21"/>
          <w:szCs w:val="21"/>
        </w:rPr>
      </w:pPr>
    </w:p>
    <w:p w:rsidR="00FB5485" w:rsidRDefault="00FB5485" w:rsidP="00FB5485">
      <w:pPr>
        <w:rPr>
          <w:szCs w:val="21"/>
        </w:rPr>
      </w:pPr>
    </w:p>
    <w:p w:rsidR="00162744" w:rsidRPr="00FB5485" w:rsidRDefault="00162744"/>
    <w:sectPr w:rsidR="00162744" w:rsidRPr="00FB5485" w:rsidSect="0047206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76E8" w:rsidRDefault="004C76E8" w:rsidP="00FB5485">
      <w:r>
        <w:separator/>
      </w:r>
    </w:p>
  </w:endnote>
  <w:endnote w:type="continuationSeparator" w:id="1">
    <w:p w:rsidR="004C76E8" w:rsidRDefault="004C76E8" w:rsidP="00FB54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76E8" w:rsidRDefault="004C76E8" w:rsidP="00FB5485">
      <w:r>
        <w:separator/>
      </w:r>
    </w:p>
  </w:footnote>
  <w:footnote w:type="continuationSeparator" w:id="1">
    <w:p w:rsidR="004C76E8" w:rsidRDefault="004C76E8" w:rsidP="00FB54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DF1F0E"/>
    <w:multiLevelType w:val="hybridMultilevel"/>
    <w:tmpl w:val="6DF2426A"/>
    <w:lvl w:ilvl="0" w:tplc="C9FEB78E">
      <w:start w:val="1"/>
      <w:numFmt w:val="decimal"/>
      <w:lvlText w:val="%1."/>
      <w:lvlJc w:val="left"/>
      <w:pPr>
        <w:ind w:left="360" w:hanging="360"/>
      </w:pPr>
      <w:rPr>
        <w:rFonts w:hAnsiTheme="minorHAnsi"/>
        <w:sz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B5485"/>
    <w:rsid w:val="00140E6A"/>
    <w:rsid w:val="00162744"/>
    <w:rsid w:val="001D2558"/>
    <w:rsid w:val="0020305C"/>
    <w:rsid w:val="002A58B8"/>
    <w:rsid w:val="003B5254"/>
    <w:rsid w:val="003F20CB"/>
    <w:rsid w:val="00472066"/>
    <w:rsid w:val="004C76E8"/>
    <w:rsid w:val="004F4197"/>
    <w:rsid w:val="00513445"/>
    <w:rsid w:val="00520276"/>
    <w:rsid w:val="0053282C"/>
    <w:rsid w:val="0053450A"/>
    <w:rsid w:val="006127C0"/>
    <w:rsid w:val="006D3FEA"/>
    <w:rsid w:val="00757A2F"/>
    <w:rsid w:val="007E0744"/>
    <w:rsid w:val="007F37AA"/>
    <w:rsid w:val="00801B25"/>
    <w:rsid w:val="00811366"/>
    <w:rsid w:val="00870ECB"/>
    <w:rsid w:val="008E6658"/>
    <w:rsid w:val="009E5066"/>
    <w:rsid w:val="00AA0F87"/>
    <w:rsid w:val="00AE22EB"/>
    <w:rsid w:val="00B0713F"/>
    <w:rsid w:val="00B110D6"/>
    <w:rsid w:val="00B52E3A"/>
    <w:rsid w:val="00B65E46"/>
    <w:rsid w:val="00C01018"/>
    <w:rsid w:val="00C54E61"/>
    <w:rsid w:val="00CC1705"/>
    <w:rsid w:val="00D34149"/>
    <w:rsid w:val="00DA064D"/>
    <w:rsid w:val="00DB4B46"/>
    <w:rsid w:val="00E17620"/>
    <w:rsid w:val="00E56AFB"/>
    <w:rsid w:val="00E93B12"/>
    <w:rsid w:val="00E95531"/>
    <w:rsid w:val="00ED4D5C"/>
    <w:rsid w:val="00F60194"/>
    <w:rsid w:val="00FB5485"/>
    <w:rsid w:val="00FD58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48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B54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B548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B54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B5485"/>
    <w:rPr>
      <w:sz w:val="18"/>
      <w:szCs w:val="18"/>
    </w:rPr>
  </w:style>
  <w:style w:type="paragraph" w:styleId="a5">
    <w:name w:val="footnote text"/>
    <w:basedOn w:val="a"/>
    <w:link w:val="Char1"/>
    <w:uiPriority w:val="99"/>
    <w:semiHidden/>
    <w:unhideWhenUsed/>
    <w:rsid w:val="00FB5485"/>
    <w:pPr>
      <w:snapToGrid w:val="0"/>
      <w:jc w:val="left"/>
    </w:pPr>
    <w:rPr>
      <w:sz w:val="18"/>
      <w:szCs w:val="18"/>
    </w:rPr>
  </w:style>
  <w:style w:type="character" w:customStyle="1" w:styleId="Char1">
    <w:name w:val="脚注文本 Char"/>
    <w:basedOn w:val="a0"/>
    <w:link w:val="a5"/>
    <w:uiPriority w:val="99"/>
    <w:semiHidden/>
    <w:rsid w:val="00FB5485"/>
    <w:rPr>
      <w:rFonts w:ascii="Times New Roman" w:eastAsia="宋体" w:hAnsi="Times New Roman" w:cs="Times New Roman"/>
      <w:sz w:val="18"/>
      <w:szCs w:val="18"/>
    </w:rPr>
  </w:style>
  <w:style w:type="paragraph" w:customStyle="1" w:styleId="Default">
    <w:name w:val="Default"/>
    <w:rsid w:val="00FB5485"/>
    <w:pPr>
      <w:widowControl w:val="0"/>
      <w:autoSpaceDE w:val="0"/>
      <w:autoSpaceDN w:val="0"/>
      <w:adjustRightInd w:val="0"/>
    </w:pPr>
    <w:rPr>
      <w:rFonts w:ascii="Arial Unicode MS" w:eastAsia="Arial Unicode MS" w:cs="Arial Unicode MS"/>
      <w:color w:val="000000"/>
      <w:kern w:val="0"/>
      <w:sz w:val="24"/>
      <w:szCs w:val="24"/>
    </w:rPr>
  </w:style>
  <w:style w:type="character" w:styleId="a6">
    <w:name w:val="footnote reference"/>
    <w:basedOn w:val="a0"/>
    <w:uiPriority w:val="99"/>
    <w:semiHidden/>
    <w:unhideWhenUsed/>
    <w:rsid w:val="00FB5485"/>
    <w:rPr>
      <w:vertAlign w:val="superscript"/>
    </w:rPr>
  </w:style>
  <w:style w:type="table" w:styleId="a7">
    <w:name w:val="Table Grid"/>
    <w:basedOn w:val="a1"/>
    <w:uiPriority w:val="59"/>
    <w:rsid w:val="00FB5485"/>
    <w:rPr>
      <w:rFonts w:eastAsia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48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B54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B548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B54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B5485"/>
    <w:rPr>
      <w:sz w:val="18"/>
      <w:szCs w:val="18"/>
    </w:rPr>
  </w:style>
  <w:style w:type="paragraph" w:styleId="a5">
    <w:name w:val="footnote text"/>
    <w:basedOn w:val="a"/>
    <w:link w:val="Char1"/>
    <w:uiPriority w:val="99"/>
    <w:semiHidden/>
    <w:unhideWhenUsed/>
    <w:rsid w:val="00FB5485"/>
    <w:pPr>
      <w:snapToGrid w:val="0"/>
      <w:jc w:val="left"/>
    </w:pPr>
    <w:rPr>
      <w:sz w:val="18"/>
      <w:szCs w:val="18"/>
    </w:rPr>
  </w:style>
  <w:style w:type="character" w:customStyle="1" w:styleId="Char1">
    <w:name w:val="脚注文本 Char"/>
    <w:basedOn w:val="a0"/>
    <w:link w:val="a5"/>
    <w:uiPriority w:val="99"/>
    <w:semiHidden/>
    <w:rsid w:val="00FB5485"/>
    <w:rPr>
      <w:rFonts w:ascii="Times New Roman" w:eastAsia="宋体" w:hAnsi="Times New Roman" w:cs="Times New Roman"/>
      <w:sz w:val="18"/>
      <w:szCs w:val="18"/>
    </w:rPr>
  </w:style>
  <w:style w:type="paragraph" w:customStyle="1" w:styleId="Default">
    <w:name w:val="Default"/>
    <w:rsid w:val="00FB5485"/>
    <w:pPr>
      <w:widowControl w:val="0"/>
      <w:autoSpaceDE w:val="0"/>
      <w:autoSpaceDN w:val="0"/>
      <w:adjustRightInd w:val="0"/>
    </w:pPr>
    <w:rPr>
      <w:rFonts w:ascii="Arial Unicode MS" w:eastAsia="Arial Unicode MS" w:cs="Arial Unicode MS"/>
      <w:color w:val="000000"/>
      <w:kern w:val="0"/>
      <w:sz w:val="24"/>
      <w:szCs w:val="24"/>
    </w:rPr>
  </w:style>
  <w:style w:type="character" w:styleId="a6">
    <w:name w:val="footnote reference"/>
    <w:basedOn w:val="a0"/>
    <w:uiPriority w:val="99"/>
    <w:semiHidden/>
    <w:unhideWhenUsed/>
    <w:rsid w:val="00FB5485"/>
    <w:rPr>
      <w:vertAlign w:val="superscript"/>
    </w:rPr>
  </w:style>
  <w:style w:type="table" w:styleId="a7">
    <w:name w:val="Table Grid"/>
    <w:basedOn w:val="a1"/>
    <w:uiPriority w:val="59"/>
    <w:rsid w:val="00FB5485"/>
    <w:rPr>
      <w:rFonts w:eastAsia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280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471AAE-AD30-4B75-8A9E-6378357FD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113</Words>
  <Characters>646</Characters>
  <Application>Microsoft Office Word</Application>
  <DocSecurity>0</DocSecurity>
  <Lines>5</Lines>
  <Paragraphs>1</Paragraphs>
  <ScaleCrop>false</ScaleCrop>
  <Company>Microsoft</Company>
  <LinksUpToDate>false</LinksUpToDate>
  <CharactersWithSpaces>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张欣</dc:creator>
  <cp:keywords/>
  <dc:description/>
  <cp:lastModifiedBy>张欣</cp:lastModifiedBy>
  <cp:revision>4</cp:revision>
  <cp:lastPrinted>2017-04-14T08:09:00Z</cp:lastPrinted>
  <dcterms:created xsi:type="dcterms:W3CDTF">2017-04-19T06:51:00Z</dcterms:created>
  <dcterms:modified xsi:type="dcterms:W3CDTF">2017-09-25T02:40:00Z</dcterms:modified>
</cp:coreProperties>
</file>